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EA" w:rsidRPr="0065145D" w:rsidRDefault="00152EEA" w:rsidP="0065145D">
      <w:pPr>
        <w:jc w:val="center"/>
        <w:rPr>
          <w:rFonts w:asciiTheme="minorHAnsi" w:hAnsiTheme="minorHAnsi" w:cstheme="minorHAnsi"/>
          <w:sz w:val="40"/>
          <w:szCs w:val="40"/>
        </w:rPr>
      </w:pPr>
      <w:r w:rsidRPr="0065145D">
        <w:rPr>
          <w:rFonts w:asciiTheme="minorHAnsi" w:eastAsiaTheme="minorHAnsi" w:hAnsiTheme="minorHAnsi" w:cstheme="minorHAnsi"/>
          <w:b/>
          <w:sz w:val="40"/>
          <w:szCs w:val="40"/>
          <w:lang w:val="en-GB"/>
        </w:rPr>
        <w:t>BAD WEATHER – CODE OF PRACTICE</w:t>
      </w:r>
    </w:p>
    <w:p w:rsidR="00152EEA" w:rsidRPr="0065145D" w:rsidRDefault="00152EEA" w:rsidP="0065145D">
      <w:pPr>
        <w:jc w:val="both"/>
        <w:rPr>
          <w:rFonts w:asciiTheme="minorHAnsi" w:eastAsiaTheme="minorHAnsi" w:hAnsiTheme="minorHAnsi" w:cstheme="minorHAnsi"/>
          <w:b/>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t>Principles of the Code</w:t>
      </w:r>
    </w:p>
    <w:p w:rsidR="00152EEA" w:rsidRPr="0065145D" w:rsidRDefault="00152EEA" w:rsidP="0065145D">
      <w:pPr>
        <w:ind w:left="360"/>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In a</w:t>
      </w:r>
      <w:r w:rsidR="0065145D">
        <w:rPr>
          <w:rFonts w:asciiTheme="minorHAnsi" w:eastAsiaTheme="minorHAnsi" w:hAnsiTheme="minorHAnsi" w:cstheme="minorHAnsi"/>
          <w:lang w:val="en-GB"/>
        </w:rPr>
        <w:t>dverse weather conditions, the s</w:t>
      </w:r>
      <w:r w:rsidRPr="0065145D">
        <w:rPr>
          <w:rFonts w:asciiTheme="minorHAnsi" w:eastAsiaTheme="minorHAnsi" w:hAnsiTheme="minorHAnsi" w:cstheme="minorHAnsi"/>
          <w:lang w:val="en-GB"/>
        </w:rPr>
        <w:t>chool’s objectives will be to:</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a)</w:t>
      </w:r>
      <w:r w:rsidRPr="0065145D">
        <w:rPr>
          <w:rFonts w:asciiTheme="minorHAnsi" w:eastAsiaTheme="minorHAnsi" w:hAnsiTheme="minorHAnsi" w:cstheme="minorHAnsi"/>
          <w:lang w:val="en-GB"/>
        </w:rPr>
        <w:tab/>
        <w:t>Maintain the same standard and level of service as far as possible.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b)</w:t>
      </w:r>
      <w:r w:rsidRPr="0065145D">
        <w:rPr>
          <w:rFonts w:asciiTheme="minorHAnsi" w:eastAsiaTheme="minorHAnsi" w:hAnsiTheme="minorHAnsi" w:cstheme="minorHAnsi"/>
          <w:lang w:val="en-GB"/>
        </w:rPr>
        <w:tab/>
        <w:t xml:space="preserve">Avoid as far as possible any additional costs associated with lost time or the need to </w:t>
      </w:r>
      <w:r w:rsidR="0065145D">
        <w:rPr>
          <w:rFonts w:asciiTheme="minorHAnsi" w:eastAsiaTheme="minorHAnsi" w:hAnsiTheme="minorHAnsi" w:cstheme="minorHAnsi"/>
          <w:lang w:val="en-GB"/>
        </w:rPr>
        <w:tab/>
      </w:r>
      <w:r w:rsidRPr="0065145D">
        <w:rPr>
          <w:rFonts w:asciiTheme="minorHAnsi" w:eastAsiaTheme="minorHAnsi" w:hAnsiTheme="minorHAnsi" w:cstheme="minorHAnsi"/>
          <w:lang w:val="en-GB"/>
        </w:rPr>
        <w:t>provide cover.</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 xml:space="preserve">The school recognise that adverse weather conditions will, from time to time, make travel to and from work difficult.  However, employees are expected to make all reasonable efforts to reach their workplace in order to help fulfil the objectives stated above.  The </w:t>
      </w:r>
      <w:r w:rsidR="0065145D">
        <w:rPr>
          <w:rFonts w:asciiTheme="minorHAnsi" w:eastAsiaTheme="minorHAnsi" w:hAnsiTheme="minorHAnsi" w:cstheme="minorHAnsi"/>
          <w:lang w:val="en-GB"/>
        </w:rPr>
        <w:t>s</w:t>
      </w:r>
      <w:r w:rsidRPr="0065145D">
        <w:rPr>
          <w:rFonts w:asciiTheme="minorHAnsi" w:eastAsiaTheme="minorHAnsi" w:hAnsiTheme="minorHAnsi" w:cstheme="minorHAnsi"/>
          <w:lang w:val="en-GB"/>
        </w:rPr>
        <w:t>chool undertake to ensure that no individual or group of employees is treated more favourably than another individual or group.</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t>1.</w:t>
      </w:r>
      <w:r w:rsidRPr="0065145D">
        <w:rPr>
          <w:rFonts w:asciiTheme="minorHAnsi" w:eastAsiaTheme="minorHAnsi" w:hAnsiTheme="minorHAnsi" w:cstheme="minorHAnsi"/>
          <w:b/>
          <w:lang w:val="en-GB"/>
        </w:rPr>
        <w:tab/>
        <w:t>Arriving late</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Employees arriving late will not lose pay provided th</w:t>
      </w:r>
      <w:r w:rsidR="0065145D">
        <w:rPr>
          <w:rFonts w:asciiTheme="minorHAnsi" w:eastAsiaTheme="minorHAnsi" w:hAnsiTheme="minorHAnsi" w:cstheme="minorHAnsi"/>
          <w:lang w:val="en-GB"/>
        </w:rPr>
        <w:t>e h</w:t>
      </w:r>
      <w:r w:rsidRPr="0065145D">
        <w:rPr>
          <w:rFonts w:asciiTheme="minorHAnsi" w:eastAsiaTheme="minorHAnsi" w:hAnsiTheme="minorHAnsi" w:cstheme="minorHAnsi"/>
          <w:lang w:val="en-GB"/>
        </w:rPr>
        <w:t>eadteacher is satisfied that their arrival time is reasonable taking account of:</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a)</w:t>
      </w:r>
      <w:r w:rsidRPr="0065145D">
        <w:rPr>
          <w:rFonts w:asciiTheme="minorHAnsi" w:eastAsiaTheme="minorHAnsi" w:hAnsiTheme="minorHAnsi" w:cstheme="minorHAnsi"/>
          <w:lang w:val="en-GB"/>
        </w:rPr>
        <w:tab/>
        <w:t>The distance they live from their workplace.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b)</w:t>
      </w:r>
      <w:r w:rsidRPr="0065145D">
        <w:rPr>
          <w:rFonts w:asciiTheme="minorHAnsi" w:eastAsiaTheme="minorHAnsi" w:hAnsiTheme="minorHAnsi" w:cstheme="minorHAnsi"/>
          <w:lang w:val="en-GB"/>
        </w:rPr>
        <w:tab/>
        <w:t>The prevailing weather conditions.</w:t>
      </w:r>
    </w:p>
    <w:p w:rsidR="0065145D" w:rsidRDefault="0065145D"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Employees will be credited with their contractual starting time.</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65145D" w:rsidP="0065145D">
      <w:pPr>
        <w:contextualSpacing/>
        <w:rPr>
          <w:rFonts w:asciiTheme="minorHAnsi" w:eastAsiaTheme="minorHAnsi" w:hAnsiTheme="minorHAnsi" w:cstheme="minorHAnsi"/>
          <w:lang w:val="en-GB"/>
        </w:rPr>
      </w:pPr>
      <w:r>
        <w:rPr>
          <w:rFonts w:asciiTheme="minorHAnsi" w:eastAsiaTheme="minorHAnsi" w:hAnsiTheme="minorHAnsi" w:cstheme="minorHAnsi"/>
          <w:lang w:val="en-GB"/>
        </w:rPr>
        <w:t>If the head</w:t>
      </w:r>
      <w:r w:rsidR="00152EEA" w:rsidRPr="0065145D">
        <w:rPr>
          <w:rFonts w:asciiTheme="minorHAnsi" w:eastAsiaTheme="minorHAnsi" w:hAnsiTheme="minorHAnsi" w:cstheme="minorHAnsi"/>
          <w:lang w:val="en-GB"/>
        </w:rPr>
        <w:t>teacher is not satisfied that arrival time is reasonable, the employee will have the choice of either losing the appropriate amount of pay or of making the time up (see 4 below)</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t>2.</w:t>
      </w:r>
      <w:r w:rsidRPr="0065145D">
        <w:rPr>
          <w:rFonts w:asciiTheme="minorHAnsi" w:eastAsiaTheme="minorHAnsi" w:hAnsiTheme="minorHAnsi" w:cstheme="minorHAnsi"/>
          <w:b/>
          <w:lang w:val="en-GB"/>
        </w:rPr>
        <w:tab/>
        <w:t>Failure to Attend</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a)</w:t>
      </w:r>
      <w:r w:rsidRPr="0065145D">
        <w:rPr>
          <w:rFonts w:asciiTheme="minorHAnsi" w:eastAsiaTheme="minorHAnsi" w:hAnsiTheme="minorHAnsi" w:cstheme="minorHAnsi"/>
          <w:lang w:val="en-GB"/>
        </w:rPr>
        <w:tab/>
        <w:t xml:space="preserve">Employees who are unable to reach their normal workplace or a prescribed alternative </w:t>
      </w:r>
      <w:r w:rsidR="0065145D">
        <w:rPr>
          <w:rFonts w:asciiTheme="minorHAnsi" w:eastAsiaTheme="minorHAnsi" w:hAnsiTheme="minorHAnsi" w:cstheme="minorHAnsi"/>
          <w:lang w:val="en-GB"/>
        </w:rPr>
        <w:t>will not lose pay provided the head</w:t>
      </w:r>
      <w:r w:rsidRPr="0065145D">
        <w:rPr>
          <w:rFonts w:asciiTheme="minorHAnsi" w:eastAsiaTheme="minorHAnsi" w:hAnsiTheme="minorHAnsi" w:cstheme="minorHAnsi"/>
          <w:lang w:val="en-GB"/>
        </w:rPr>
        <w:t>teacher is satisfied that all reasonable effo</w:t>
      </w:r>
      <w:r w:rsidR="0065145D">
        <w:rPr>
          <w:rFonts w:asciiTheme="minorHAnsi" w:eastAsiaTheme="minorHAnsi" w:hAnsiTheme="minorHAnsi" w:cstheme="minorHAnsi"/>
          <w:lang w:val="en-GB"/>
        </w:rPr>
        <w:t>rts have been made. If the head</w:t>
      </w:r>
      <w:r w:rsidRPr="0065145D">
        <w:rPr>
          <w:rFonts w:asciiTheme="minorHAnsi" w:eastAsiaTheme="minorHAnsi" w:hAnsiTheme="minorHAnsi" w:cstheme="minorHAnsi"/>
          <w:lang w:val="en-GB"/>
        </w:rPr>
        <w:t>teacher is not satisfied, the employee will have the choice of:</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i)</w:t>
      </w:r>
      <w:r w:rsidRPr="0065145D">
        <w:rPr>
          <w:rFonts w:asciiTheme="minorHAnsi" w:eastAsiaTheme="minorHAnsi" w:hAnsiTheme="minorHAnsi" w:cstheme="minorHAnsi"/>
          <w:lang w:val="en-GB"/>
        </w:rPr>
        <w:tab/>
        <w:t>Taking unpaid leave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ii)</w:t>
      </w:r>
      <w:r w:rsidRPr="0065145D">
        <w:rPr>
          <w:rFonts w:asciiTheme="minorHAnsi" w:eastAsiaTheme="minorHAnsi" w:hAnsiTheme="minorHAnsi" w:cstheme="minorHAnsi"/>
          <w:lang w:val="en-GB"/>
        </w:rPr>
        <w:tab/>
        <w:t>Taking annual leave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iii)</w:t>
      </w:r>
      <w:r w:rsidRPr="0065145D">
        <w:rPr>
          <w:rFonts w:asciiTheme="minorHAnsi" w:eastAsiaTheme="minorHAnsi" w:hAnsiTheme="minorHAnsi" w:cstheme="minorHAnsi"/>
          <w:lang w:val="en-GB"/>
        </w:rPr>
        <w:tab/>
        <w:t>Making the time up (see 4 below)</w:t>
      </w:r>
    </w:p>
    <w:p w:rsidR="00152EEA" w:rsidRPr="0065145D" w:rsidRDefault="00152EEA" w:rsidP="0065145D">
      <w:pPr>
        <w:contextualSpacing/>
        <w:rPr>
          <w:rFonts w:asciiTheme="minorHAnsi" w:eastAsiaTheme="minorHAnsi" w:hAnsiTheme="minorHAnsi" w:cstheme="minorHAnsi"/>
          <w:lang w:val="en-GB"/>
        </w:rPr>
      </w:pPr>
    </w:p>
    <w:p w:rsidR="00152EEA"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b)</w:t>
      </w:r>
      <w:r w:rsidRPr="0065145D">
        <w:rPr>
          <w:rFonts w:asciiTheme="minorHAnsi" w:eastAsiaTheme="minorHAnsi" w:hAnsiTheme="minorHAnsi" w:cstheme="minorHAnsi"/>
          <w:lang w:val="en-GB"/>
        </w:rPr>
        <w:tab/>
        <w:t>The school reserves the right to request medical certificates to be provided where absence due to sickness is claimed during a period of inclement weaker.</w:t>
      </w:r>
    </w:p>
    <w:p w:rsidR="00152EEA" w:rsidRDefault="00152EEA" w:rsidP="0065145D">
      <w:pPr>
        <w:contextualSpacing/>
        <w:rPr>
          <w:rFonts w:asciiTheme="minorHAnsi" w:eastAsiaTheme="minorHAnsi" w:hAnsiTheme="minorHAnsi" w:cstheme="minorHAnsi"/>
          <w:lang w:val="en-GB"/>
        </w:rPr>
      </w:pPr>
    </w:p>
    <w:p w:rsidR="0065145D" w:rsidRDefault="0065145D" w:rsidP="0065145D">
      <w:pPr>
        <w:contextualSpacing/>
        <w:rPr>
          <w:rFonts w:asciiTheme="minorHAnsi" w:eastAsiaTheme="minorHAnsi" w:hAnsiTheme="minorHAnsi" w:cstheme="minorHAnsi"/>
          <w:lang w:val="en-GB"/>
        </w:rPr>
      </w:pPr>
    </w:p>
    <w:p w:rsidR="0065145D" w:rsidRDefault="0065145D" w:rsidP="0065145D">
      <w:pPr>
        <w:contextualSpacing/>
        <w:rPr>
          <w:rFonts w:asciiTheme="minorHAnsi" w:eastAsiaTheme="minorHAnsi" w:hAnsiTheme="minorHAnsi" w:cstheme="minorHAnsi"/>
          <w:lang w:val="en-GB"/>
        </w:rPr>
      </w:pPr>
    </w:p>
    <w:p w:rsidR="0065145D" w:rsidRPr="0065145D" w:rsidRDefault="0065145D"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lastRenderedPageBreak/>
        <w:t>3.</w:t>
      </w:r>
      <w:r w:rsidRPr="0065145D">
        <w:rPr>
          <w:rFonts w:asciiTheme="minorHAnsi" w:eastAsiaTheme="minorHAnsi" w:hAnsiTheme="minorHAnsi" w:cstheme="minorHAnsi"/>
          <w:b/>
          <w:lang w:val="en-GB"/>
        </w:rPr>
        <w:tab/>
        <w:t>Leaving Early</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a)</w:t>
      </w:r>
      <w:r w:rsidRPr="0065145D">
        <w:rPr>
          <w:rFonts w:asciiTheme="minorHAnsi" w:eastAsiaTheme="minorHAnsi" w:hAnsiTheme="minorHAnsi" w:cstheme="minorHAnsi"/>
          <w:lang w:val="en-GB"/>
        </w:rPr>
        <w:tab/>
        <w:t xml:space="preserve">In adverse weather conditions employees will normally continue working until their </w:t>
      </w:r>
      <w:r w:rsidR="0065145D">
        <w:rPr>
          <w:rFonts w:asciiTheme="minorHAnsi" w:eastAsiaTheme="minorHAnsi" w:hAnsiTheme="minorHAnsi" w:cstheme="minorHAnsi"/>
          <w:lang w:val="en-GB"/>
        </w:rPr>
        <w:tab/>
      </w:r>
      <w:r w:rsidRPr="0065145D">
        <w:rPr>
          <w:rFonts w:asciiTheme="minorHAnsi" w:eastAsiaTheme="minorHAnsi" w:hAnsiTheme="minorHAnsi" w:cstheme="minorHAnsi"/>
          <w:lang w:val="en-GB"/>
        </w:rPr>
        <w:t>normal finishing time.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b)</w:t>
      </w:r>
      <w:r w:rsidRPr="0065145D">
        <w:rPr>
          <w:rFonts w:asciiTheme="minorHAnsi" w:eastAsiaTheme="minorHAnsi" w:hAnsiTheme="minorHAnsi" w:cstheme="minorHAnsi"/>
          <w:lang w:val="en-GB"/>
        </w:rPr>
        <w:tab/>
        <w:t>In particularly se</w:t>
      </w:r>
      <w:r w:rsidR="0065145D">
        <w:rPr>
          <w:rFonts w:asciiTheme="minorHAnsi" w:eastAsiaTheme="minorHAnsi" w:hAnsiTheme="minorHAnsi" w:cstheme="minorHAnsi"/>
          <w:lang w:val="en-GB"/>
        </w:rPr>
        <w:t>vere weaker conditions the head</w:t>
      </w:r>
      <w:r w:rsidRPr="0065145D">
        <w:rPr>
          <w:rFonts w:asciiTheme="minorHAnsi" w:eastAsiaTheme="minorHAnsi" w:hAnsiTheme="minorHAnsi" w:cstheme="minorHAnsi"/>
          <w:lang w:val="en-GB"/>
        </w:rPr>
        <w:t xml:space="preserve">teacher may decide that all </w:t>
      </w:r>
      <w:r w:rsidR="0065145D">
        <w:rPr>
          <w:rFonts w:asciiTheme="minorHAnsi" w:eastAsiaTheme="minorHAnsi" w:hAnsiTheme="minorHAnsi" w:cstheme="minorHAnsi"/>
          <w:lang w:val="en-GB"/>
        </w:rPr>
        <w:tab/>
      </w:r>
      <w:r w:rsidRPr="0065145D">
        <w:rPr>
          <w:rFonts w:asciiTheme="minorHAnsi" w:eastAsiaTheme="minorHAnsi" w:hAnsiTheme="minorHAnsi" w:cstheme="minorHAnsi"/>
          <w:lang w:val="en-GB"/>
        </w:rPr>
        <w:t>employees who are not teaching can leave work from a time which</w:t>
      </w:r>
      <w:r w:rsidR="0065145D">
        <w:rPr>
          <w:rFonts w:asciiTheme="minorHAnsi" w:eastAsiaTheme="minorHAnsi" w:hAnsiTheme="minorHAnsi" w:cstheme="minorHAnsi"/>
          <w:lang w:val="en-GB"/>
        </w:rPr>
        <w:t xml:space="preserve"> they</w:t>
      </w:r>
      <w:r w:rsidRPr="0065145D">
        <w:rPr>
          <w:rFonts w:asciiTheme="minorHAnsi" w:eastAsiaTheme="minorHAnsi" w:hAnsiTheme="minorHAnsi" w:cstheme="minorHAnsi"/>
          <w:lang w:val="en-GB"/>
        </w:rPr>
        <w:t xml:space="preserve"> decree.</w:t>
      </w: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c)</w:t>
      </w:r>
      <w:r w:rsidRPr="0065145D">
        <w:rPr>
          <w:rFonts w:asciiTheme="minorHAnsi" w:eastAsiaTheme="minorHAnsi" w:hAnsiTheme="minorHAnsi" w:cstheme="minorHAnsi"/>
          <w:lang w:val="en-GB"/>
        </w:rPr>
        <w:tab/>
        <w:t>Employees allowed to leave early will not lose pay.</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t>4.</w:t>
      </w:r>
      <w:r w:rsidRPr="0065145D">
        <w:rPr>
          <w:rFonts w:asciiTheme="minorHAnsi" w:eastAsiaTheme="minorHAnsi" w:hAnsiTheme="minorHAnsi" w:cstheme="minorHAnsi"/>
          <w:b/>
          <w:lang w:val="en-GB"/>
        </w:rPr>
        <w:tab/>
        <w:t>Making up Time</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 xml:space="preserve">Where an employee chooses to make up time lost, the </w:t>
      </w:r>
      <w:r w:rsidR="0065145D">
        <w:rPr>
          <w:rFonts w:asciiTheme="minorHAnsi" w:eastAsiaTheme="minorHAnsi" w:hAnsiTheme="minorHAnsi" w:cstheme="minorHAnsi"/>
          <w:lang w:val="en-GB"/>
        </w:rPr>
        <w:t>h</w:t>
      </w:r>
      <w:r w:rsidRPr="0065145D">
        <w:rPr>
          <w:rFonts w:asciiTheme="minorHAnsi" w:eastAsiaTheme="minorHAnsi" w:hAnsiTheme="minorHAnsi" w:cstheme="minorHAnsi"/>
          <w:lang w:val="en-GB"/>
        </w:rPr>
        <w:t xml:space="preserve">eadteacher should ensure that time is made up as soon as possible and, in any case, within three months. If an employee still has an outstanding debit of time at the end of the three month period </w:t>
      </w:r>
      <w:r w:rsidR="0065145D">
        <w:rPr>
          <w:rFonts w:asciiTheme="minorHAnsi" w:eastAsiaTheme="minorHAnsi" w:hAnsiTheme="minorHAnsi" w:cstheme="minorHAnsi"/>
          <w:lang w:val="en-GB"/>
        </w:rPr>
        <w:t xml:space="preserve">they </w:t>
      </w:r>
      <w:r w:rsidRPr="0065145D">
        <w:rPr>
          <w:rFonts w:asciiTheme="minorHAnsi" w:eastAsiaTheme="minorHAnsi" w:hAnsiTheme="minorHAnsi" w:cstheme="minorHAnsi"/>
          <w:lang w:val="en-GB"/>
        </w:rPr>
        <w:t>will be required to lose pay or forfeit annual leave in</w:t>
      </w:r>
      <w:r w:rsidR="0065145D">
        <w:rPr>
          <w:rFonts w:asciiTheme="minorHAnsi" w:eastAsiaTheme="minorHAnsi" w:hAnsiTheme="minorHAnsi" w:cstheme="minorHAnsi"/>
          <w:lang w:val="en-GB"/>
        </w:rPr>
        <w:t xml:space="preserve"> respect of this time. The head</w:t>
      </w:r>
      <w:r w:rsidRPr="0065145D">
        <w:rPr>
          <w:rFonts w:asciiTheme="minorHAnsi" w:eastAsiaTheme="minorHAnsi" w:hAnsiTheme="minorHAnsi" w:cstheme="minorHAnsi"/>
          <w:lang w:val="en-GB"/>
        </w:rPr>
        <w:t>teacher should make the necessary arrangements for lost time to be recorded.</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b/>
          <w:lang w:val="en-GB"/>
        </w:rPr>
      </w:pPr>
      <w:r w:rsidRPr="0065145D">
        <w:rPr>
          <w:rFonts w:asciiTheme="minorHAnsi" w:eastAsiaTheme="minorHAnsi" w:hAnsiTheme="minorHAnsi" w:cstheme="minorHAnsi"/>
          <w:b/>
          <w:lang w:val="en-GB"/>
        </w:rPr>
        <w:t>5.</w:t>
      </w:r>
      <w:r w:rsidRPr="0065145D">
        <w:rPr>
          <w:rFonts w:asciiTheme="minorHAnsi" w:eastAsiaTheme="minorHAnsi" w:hAnsiTheme="minorHAnsi" w:cstheme="minorHAnsi"/>
          <w:b/>
          <w:lang w:val="en-GB"/>
        </w:rPr>
        <w:tab/>
        <w:t>Review</w:t>
      </w:r>
    </w:p>
    <w:p w:rsidR="00152EEA" w:rsidRPr="0065145D" w:rsidRDefault="00152EEA" w:rsidP="0065145D">
      <w:pPr>
        <w:contextualSpacing/>
        <w:rPr>
          <w:rFonts w:asciiTheme="minorHAnsi" w:eastAsiaTheme="minorHAnsi" w:hAnsiTheme="minorHAnsi" w:cstheme="minorHAnsi"/>
          <w:lang w:val="en-GB"/>
        </w:rPr>
      </w:pPr>
    </w:p>
    <w:p w:rsidR="00152EEA" w:rsidRPr="0065145D" w:rsidRDefault="00152EEA" w:rsidP="0065145D">
      <w:pPr>
        <w:contextualSpacing/>
        <w:rPr>
          <w:rFonts w:asciiTheme="minorHAnsi" w:eastAsiaTheme="minorHAnsi" w:hAnsiTheme="minorHAnsi" w:cstheme="minorHAnsi"/>
          <w:lang w:val="en-GB"/>
        </w:rPr>
      </w:pPr>
      <w:r w:rsidRPr="0065145D">
        <w:rPr>
          <w:rFonts w:asciiTheme="minorHAnsi" w:eastAsiaTheme="minorHAnsi" w:hAnsiTheme="minorHAnsi" w:cstheme="minorHAnsi"/>
          <w:lang w:val="en-GB"/>
        </w:rPr>
        <w:t>The operation of this Code of Practice will be reviewed as and when necessary.</w:t>
      </w: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i/>
        </w:rPr>
      </w:pPr>
    </w:p>
    <w:p w:rsidR="00152EEA" w:rsidRPr="0065145D" w:rsidRDefault="00152EEA" w:rsidP="0065145D">
      <w:pPr>
        <w:rPr>
          <w:rFonts w:asciiTheme="minorHAnsi" w:hAnsiTheme="minorHAnsi" w:cstheme="minorHAnsi"/>
          <w:b/>
          <w: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152EEA" w:rsidRPr="0065145D" w:rsidRDefault="00152EEA" w:rsidP="0065145D">
      <w:pPr>
        <w:rPr>
          <w:rFonts w:asciiTheme="minorHAnsi" w:hAnsiTheme="minorHAnsi" w:cstheme="minorHAnsi"/>
        </w:rPr>
      </w:pPr>
    </w:p>
    <w:p w:rsidR="00942D88" w:rsidRPr="0065145D" w:rsidRDefault="00DC7EB8" w:rsidP="0065145D">
      <w:pPr>
        <w:rPr>
          <w:rFonts w:asciiTheme="minorHAnsi" w:hAnsiTheme="minorHAnsi" w:cstheme="minorHAnsi"/>
        </w:rPr>
      </w:pPr>
    </w:p>
    <w:sectPr w:rsidR="00942D88" w:rsidRPr="0065145D" w:rsidSect="000D1E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50" w:rsidRDefault="004E6350" w:rsidP="004E6350">
      <w:r>
        <w:separator/>
      </w:r>
    </w:p>
  </w:endnote>
  <w:endnote w:type="continuationSeparator" w:id="0">
    <w:p w:rsidR="004E6350" w:rsidRDefault="004E6350" w:rsidP="004E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Default="00BF1A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Pr="00FC52F8" w:rsidRDefault="00BF1A74" w:rsidP="00BF1A74">
    <w:pPr>
      <w:pStyle w:val="Footer"/>
      <w:tabs>
        <w:tab w:val="left" w:pos="2548"/>
        <w:tab w:val="center" w:pos="4680"/>
        <w:tab w:val="right" w:pos="9540"/>
      </w:tabs>
      <w:ind w:left="-180"/>
      <w:jc w:val="center"/>
      <w:rPr>
        <w:rFonts w:ascii="Arial" w:hAnsi="Arial" w:cs="Arial"/>
        <w:sz w:val="16"/>
        <w:szCs w:val="16"/>
      </w:rPr>
    </w:pPr>
    <w:bookmarkStart w:id="0" w:name="_GoBack"/>
    <w:bookmarkEnd w:id="0"/>
    <w:r>
      <w:rPr>
        <w:rFonts w:ascii="Arial" w:hAnsi="Arial" w:cs="Arial"/>
        <w:sz w:val="16"/>
        <w:szCs w:val="16"/>
      </w:rPr>
      <w:t>Created on: 00/00/00</w:t>
    </w:r>
    <w:r w:rsidRPr="00FC52F8">
      <w:rPr>
        <w:rFonts w:ascii="Arial" w:hAnsi="Arial" w:cs="Arial"/>
        <w:sz w:val="16"/>
        <w:szCs w:val="16"/>
      </w:rPr>
      <w:tab/>
    </w:r>
    <w:r>
      <w:rPr>
        <w:rFonts w:ascii="Arial" w:hAnsi="Arial" w:cs="Arial"/>
        <w:sz w:val="16"/>
        <w:szCs w:val="16"/>
      </w:rPr>
      <w:tab/>
    </w:r>
    <w:r w:rsidRPr="00FC52F8">
      <w:rPr>
        <w:rStyle w:val="PageNumber"/>
        <w:rFonts w:ascii="Arial" w:hAnsi="Arial" w:cs="Arial"/>
        <w:sz w:val="16"/>
        <w:szCs w:val="16"/>
      </w:rPr>
      <w:t xml:space="preserve">Page </w:t>
    </w:r>
    <w:r w:rsidRPr="00FC52F8">
      <w:rPr>
        <w:rStyle w:val="PageNumber"/>
        <w:rFonts w:ascii="Arial" w:hAnsi="Arial" w:cs="Arial"/>
        <w:sz w:val="16"/>
        <w:szCs w:val="16"/>
      </w:rPr>
      <w:fldChar w:fldCharType="begin"/>
    </w:r>
    <w:r w:rsidRPr="00FC52F8">
      <w:rPr>
        <w:rStyle w:val="PageNumber"/>
        <w:rFonts w:ascii="Arial" w:hAnsi="Arial" w:cs="Arial"/>
        <w:sz w:val="16"/>
        <w:szCs w:val="16"/>
      </w:rPr>
      <w:instrText xml:space="preserve"> PAGE </w:instrText>
    </w:r>
    <w:r w:rsidRPr="00FC52F8">
      <w:rPr>
        <w:rStyle w:val="PageNumber"/>
        <w:rFonts w:ascii="Arial" w:hAnsi="Arial" w:cs="Arial"/>
        <w:sz w:val="16"/>
        <w:szCs w:val="16"/>
      </w:rPr>
      <w:fldChar w:fldCharType="separate"/>
    </w:r>
    <w:r w:rsidR="00DC7EB8">
      <w:rPr>
        <w:rStyle w:val="PageNumber"/>
        <w:rFonts w:ascii="Arial" w:hAnsi="Arial" w:cs="Arial"/>
        <w:noProof/>
        <w:sz w:val="16"/>
        <w:szCs w:val="16"/>
      </w:rPr>
      <w:t>2</w:t>
    </w:r>
    <w:r w:rsidRPr="00FC52F8">
      <w:rPr>
        <w:rStyle w:val="PageNumber"/>
        <w:rFonts w:ascii="Arial" w:hAnsi="Arial" w:cs="Arial"/>
        <w:sz w:val="16"/>
        <w:szCs w:val="16"/>
      </w:rPr>
      <w:fldChar w:fldCharType="end"/>
    </w:r>
    <w:r w:rsidRPr="00FC52F8">
      <w:rPr>
        <w:rStyle w:val="PageNumber"/>
        <w:rFonts w:ascii="Arial" w:hAnsi="Arial" w:cs="Arial"/>
        <w:sz w:val="16"/>
        <w:szCs w:val="16"/>
      </w:rPr>
      <w:t xml:space="preserve"> of </w:t>
    </w:r>
    <w:r w:rsidRPr="00FC52F8">
      <w:rPr>
        <w:rStyle w:val="PageNumber"/>
        <w:rFonts w:ascii="Arial" w:hAnsi="Arial" w:cs="Arial"/>
        <w:sz w:val="16"/>
        <w:szCs w:val="16"/>
      </w:rPr>
      <w:fldChar w:fldCharType="begin"/>
    </w:r>
    <w:r w:rsidRPr="00FC52F8">
      <w:rPr>
        <w:rStyle w:val="PageNumber"/>
        <w:rFonts w:ascii="Arial" w:hAnsi="Arial" w:cs="Arial"/>
        <w:sz w:val="16"/>
        <w:szCs w:val="16"/>
      </w:rPr>
      <w:instrText xml:space="preserve"> NUMPAGES </w:instrText>
    </w:r>
    <w:r w:rsidRPr="00FC52F8">
      <w:rPr>
        <w:rStyle w:val="PageNumber"/>
        <w:rFonts w:ascii="Arial" w:hAnsi="Arial" w:cs="Arial"/>
        <w:sz w:val="16"/>
        <w:szCs w:val="16"/>
      </w:rPr>
      <w:fldChar w:fldCharType="separate"/>
    </w:r>
    <w:r w:rsidR="00DC7EB8">
      <w:rPr>
        <w:rStyle w:val="PageNumber"/>
        <w:rFonts w:ascii="Arial" w:hAnsi="Arial" w:cs="Arial"/>
        <w:noProof/>
        <w:sz w:val="16"/>
        <w:szCs w:val="16"/>
      </w:rPr>
      <w:t>2</w:t>
    </w:r>
    <w:r w:rsidRPr="00FC52F8">
      <w:rPr>
        <w:rStyle w:val="PageNumber"/>
        <w:rFonts w:ascii="Arial" w:hAnsi="Arial" w:cs="Arial"/>
        <w:sz w:val="16"/>
        <w:szCs w:val="16"/>
      </w:rPr>
      <w:fldChar w:fldCharType="end"/>
    </w:r>
    <w:r>
      <w:rPr>
        <w:rFonts w:ascii="Arial" w:hAnsi="Arial" w:cs="Arial"/>
        <w:sz w:val="16"/>
        <w:szCs w:val="16"/>
      </w:rPr>
      <w:tab/>
      <w:t>Last update on: 00/00/00</w:t>
    </w:r>
  </w:p>
  <w:p w:rsidR="00BF1A74" w:rsidRDefault="00BF1A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Default="00BF1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50" w:rsidRDefault="004E6350" w:rsidP="004E6350">
      <w:r>
        <w:separator/>
      </w:r>
    </w:p>
  </w:footnote>
  <w:footnote w:type="continuationSeparator" w:id="0">
    <w:p w:rsidR="004E6350" w:rsidRDefault="004E6350" w:rsidP="004E6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Default="00BF1A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Default="00BF1A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74" w:rsidRDefault="00BF1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52EEA"/>
    <w:rsid w:val="000D1EDA"/>
    <w:rsid w:val="00152EEA"/>
    <w:rsid w:val="00370728"/>
    <w:rsid w:val="003C41A1"/>
    <w:rsid w:val="004E6350"/>
    <w:rsid w:val="0065145D"/>
    <w:rsid w:val="008D7593"/>
    <w:rsid w:val="00931F32"/>
    <w:rsid w:val="00BF1A74"/>
    <w:rsid w:val="00C13742"/>
    <w:rsid w:val="00C2080A"/>
    <w:rsid w:val="00DC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EBE3F"/>
  <w15:docId w15:val="{B8B77535-EC7A-42D6-B274-023308E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50"/>
    <w:pPr>
      <w:tabs>
        <w:tab w:val="center" w:pos="4513"/>
        <w:tab w:val="right" w:pos="9026"/>
      </w:tabs>
    </w:pPr>
  </w:style>
  <w:style w:type="character" w:customStyle="1" w:styleId="HeaderChar">
    <w:name w:val="Header Char"/>
    <w:basedOn w:val="DefaultParagraphFont"/>
    <w:link w:val="Header"/>
    <w:uiPriority w:val="99"/>
    <w:rsid w:val="004E6350"/>
    <w:rPr>
      <w:rFonts w:ascii="Times New Roman" w:eastAsia="Times New Roman" w:hAnsi="Times New Roman" w:cs="Times New Roman"/>
      <w:sz w:val="24"/>
      <w:szCs w:val="24"/>
      <w:lang w:val="en-US"/>
    </w:rPr>
  </w:style>
  <w:style w:type="paragraph" w:styleId="Footer">
    <w:name w:val="footer"/>
    <w:basedOn w:val="Normal"/>
    <w:link w:val="FooterChar"/>
    <w:unhideWhenUsed/>
    <w:rsid w:val="004E6350"/>
    <w:pPr>
      <w:tabs>
        <w:tab w:val="center" w:pos="4513"/>
        <w:tab w:val="right" w:pos="9026"/>
      </w:tabs>
    </w:pPr>
  </w:style>
  <w:style w:type="character" w:customStyle="1" w:styleId="FooterChar">
    <w:name w:val="Footer Char"/>
    <w:basedOn w:val="DefaultParagraphFont"/>
    <w:link w:val="Footer"/>
    <w:uiPriority w:val="99"/>
    <w:rsid w:val="004E6350"/>
    <w:rPr>
      <w:rFonts w:ascii="Times New Roman" w:eastAsia="Times New Roman" w:hAnsi="Times New Roman" w:cs="Times New Roman"/>
      <w:sz w:val="24"/>
      <w:szCs w:val="24"/>
      <w:lang w:val="en-US"/>
    </w:rPr>
  </w:style>
  <w:style w:type="character" w:styleId="PageNumber">
    <w:name w:val="page number"/>
    <w:basedOn w:val="DefaultParagraphFont"/>
    <w:rsid w:val="00BF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9A39-CC22-42C1-AECC-B30D1D64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masad0786@yahoo.com</cp:lastModifiedBy>
  <cp:revision>7</cp:revision>
  <cp:lastPrinted>2014-11-05T10:13:00Z</cp:lastPrinted>
  <dcterms:created xsi:type="dcterms:W3CDTF">2014-11-05T10:02:00Z</dcterms:created>
  <dcterms:modified xsi:type="dcterms:W3CDTF">2018-10-02T08:37:00Z</dcterms:modified>
</cp:coreProperties>
</file>